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03AE7C" w:rsidR="00A820C1" w:rsidRPr="00D738D3" w:rsidRDefault="00D738D3">
      <w:pPr>
        <w:pStyle w:val="Heading4"/>
        <w:rPr>
          <w:lang w:val="en-NZ"/>
        </w:rPr>
      </w:pPr>
      <w:r>
        <w:rPr>
          <w:noProof/>
          <w:lang w:val="en-NZ"/>
        </w:rPr>
        <w:drawing>
          <wp:anchor distT="0" distB="0" distL="114300" distR="114300" simplePos="0" relativeHeight="251658240" behindDoc="0" locked="0" layoutInCell="1" allowOverlap="1" wp14:anchorId="19D2619E" wp14:editId="39D1D6EC">
            <wp:simplePos x="0" y="0"/>
            <wp:positionH relativeFrom="column">
              <wp:posOffset>3933825</wp:posOffset>
            </wp:positionH>
            <wp:positionV relativeFrom="paragraph">
              <wp:posOffset>295275</wp:posOffset>
            </wp:positionV>
            <wp:extent cx="2075815" cy="751840"/>
            <wp:effectExtent l="0" t="0" r="635" b="0"/>
            <wp:wrapThrough wrapText="bothSides">
              <wp:wrapPolygon edited="0">
                <wp:start x="0" y="0"/>
                <wp:lineTo x="0" y="20797"/>
                <wp:lineTo x="21408" y="20797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8D3">
        <w:rPr>
          <w:lang w:val="en-NZ"/>
        </w:rPr>
        <w:t>Template letter: Letter from an advocate to the landlord issuing 14 day notice</w:t>
      </w:r>
    </w:p>
    <w:p w14:paraId="00000002" w14:textId="669BF49A" w:rsidR="00A820C1" w:rsidRPr="00D738D3" w:rsidRDefault="00D738D3">
      <w:pPr>
        <w:spacing w:before="240" w:after="240"/>
        <w:rPr>
          <w:i/>
          <w:lang w:val="en-NZ"/>
        </w:rPr>
      </w:pPr>
      <w:r w:rsidRPr="00D738D3">
        <w:rPr>
          <w:i/>
          <w:lang w:val="en-NZ"/>
        </w:rPr>
        <w:t xml:space="preserve">Use this letter to provide </w:t>
      </w:r>
      <w:proofErr w:type="gramStart"/>
      <w:r w:rsidRPr="00D738D3">
        <w:rPr>
          <w:i/>
          <w:lang w:val="en-NZ"/>
        </w:rPr>
        <w:t>landlords</w:t>
      </w:r>
      <w:proofErr w:type="gramEnd"/>
      <w:r w:rsidRPr="00D738D3">
        <w:rPr>
          <w:i/>
          <w:lang w:val="en-NZ"/>
        </w:rPr>
        <w:t xml:space="preserve"> with a 14 day notice to </w:t>
      </w:r>
      <w:bookmarkStart w:id="0" w:name="_GoBack"/>
      <w:bookmarkEnd w:id="0"/>
      <w:r w:rsidRPr="00D738D3">
        <w:rPr>
          <w:i/>
          <w:lang w:val="en-NZ"/>
        </w:rPr>
        <w:t>remedy a breach of th</w:t>
      </w:r>
      <w:bookmarkStart w:id="1" w:name="_7cu6uo239zja" w:colFirst="0" w:colLast="0"/>
      <w:bookmarkEnd w:id="1"/>
      <w:r w:rsidRPr="00D738D3">
        <w:rPr>
          <w:i/>
          <w:lang w:val="en-NZ"/>
        </w:rPr>
        <w:t>e Tenancy Agreement or Residential Tenancy Act.</w:t>
      </w:r>
    </w:p>
    <w:p w14:paraId="00000003" w14:textId="77777777" w:rsidR="00A820C1" w:rsidRPr="00D738D3" w:rsidRDefault="00D738D3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hd w:val="clear" w:color="auto" w:fill="D9D9D9"/>
        <w:spacing w:before="240" w:after="240"/>
        <w:rPr>
          <w:lang w:val="en-NZ"/>
        </w:rPr>
      </w:pPr>
      <w:r w:rsidRPr="00D738D3">
        <w:rPr>
          <w:lang w:val="en-NZ"/>
        </w:rPr>
        <w:t xml:space="preserve">TIP: A </w:t>
      </w:r>
      <w:proofErr w:type="gramStart"/>
      <w:r w:rsidRPr="00D738D3">
        <w:rPr>
          <w:lang w:val="en-NZ"/>
        </w:rPr>
        <w:t>14 day</w:t>
      </w:r>
      <w:proofErr w:type="gramEnd"/>
      <w:r w:rsidRPr="00D738D3">
        <w:rPr>
          <w:lang w:val="en-NZ"/>
        </w:rPr>
        <w:t xml:space="preserve"> notice can be even more effective when issued on the letterhead of an advocacy organisation.  </w:t>
      </w:r>
    </w:p>
    <w:p w14:paraId="00000004" w14:textId="77777777" w:rsidR="00A820C1" w:rsidRPr="00D738D3" w:rsidRDefault="00A820C1">
      <w:pPr>
        <w:pBdr>
          <w:bottom w:val="single" w:sz="4" w:space="1" w:color="000000"/>
        </w:pBdr>
        <w:spacing w:after="240" w:line="240" w:lineRule="auto"/>
        <w:rPr>
          <w:lang w:val="en-NZ"/>
        </w:rPr>
      </w:pPr>
    </w:p>
    <w:p w14:paraId="00000005" w14:textId="77777777" w:rsidR="00A820C1" w:rsidRPr="00D738D3" w:rsidRDefault="00D738D3">
      <w:pPr>
        <w:spacing w:after="240" w:line="240" w:lineRule="auto"/>
        <w:rPr>
          <w:lang w:val="en-NZ"/>
        </w:rPr>
      </w:pPr>
      <w:r w:rsidRPr="00D738D3">
        <w:rPr>
          <w:lang w:val="en-NZ"/>
        </w:rPr>
        <w:t>[Date]</w:t>
      </w:r>
    </w:p>
    <w:p w14:paraId="00000006" w14:textId="77777777" w:rsidR="00A820C1" w:rsidRPr="00D738D3" w:rsidRDefault="00D738D3">
      <w:pPr>
        <w:spacing w:after="240" w:line="240" w:lineRule="auto"/>
        <w:rPr>
          <w:lang w:val="en-NZ"/>
        </w:rPr>
      </w:pPr>
      <w:r w:rsidRPr="00D738D3">
        <w:rPr>
          <w:lang w:val="en-NZ"/>
        </w:rPr>
        <w:t>[Landlord's Name]</w:t>
      </w:r>
    </w:p>
    <w:p w14:paraId="00000007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>[Landlord's Address]</w:t>
      </w:r>
    </w:p>
    <w:p w14:paraId="00000008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>Dear [Landlord's Name]</w:t>
      </w:r>
    </w:p>
    <w:p w14:paraId="00000009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 xml:space="preserve">Please find attached a copy of a </w:t>
      </w:r>
      <w:proofErr w:type="gramStart"/>
      <w:r w:rsidRPr="00D738D3">
        <w:rPr>
          <w:lang w:val="en-NZ"/>
        </w:rPr>
        <w:t>14 day</w:t>
      </w:r>
      <w:proofErr w:type="gramEnd"/>
      <w:r w:rsidRPr="00D738D3">
        <w:rPr>
          <w:lang w:val="en-NZ"/>
        </w:rPr>
        <w:t xml:space="preserve"> notice to remedy a breach of your res</w:t>
      </w:r>
      <w:r w:rsidRPr="00D738D3">
        <w:rPr>
          <w:lang w:val="en-NZ"/>
        </w:rPr>
        <w:t xml:space="preserve">ponsibilities as a landlord of the property at [address of rental property] which you rent to [tenants name]. This notice </w:t>
      </w:r>
      <w:proofErr w:type="gramStart"/>
      <w:r w:rsidRPr="00D738D3">
        <w:rPr>
          <w:lang w:val="en-NZ"/>
        </w:rPr>
        <w:t>is issued</w:t>
      </w:r>
      <w:proofErr w:type="gramEnd"/>
      <w:r w:rsidRPr="00D738D3">
        <w:rPr>
          <w:lang w:val="en-NZ"/>
        </w:rPr>
        <w:t xml:space="preserve"> to you under the Residential Tenancies Act and is intended as a means of avoiding having to take the issues at stake to the </w:t>
      </w:r>
      <w:r w:rsidRPr="00D738D3">
        <w:rPr>
          <w:lang w:val="en-NZ"/>
        </w:rPr>
        <w:t>Tenancy Tribunal for an order.</w:t>
      </w:r>
    </w:p>
    <w:p w14:paraId="0000000A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 xml:space="preserve">Both [tenants name] and ourselves wish to avoid having to refer this matter to the Tenancy Tribunal. We believe that this action </w:t>
      </w:r>
      <w:proofErr w:type="gramStart"/>
      <w:r w:rsidRPr="00D738D3">
        <w:rPr>
          <w:lang w:val="en-NZ"/>
        </w:rPr>
        <w:t>can be avoided</w:t>
      </w:r>
      <w:proofErr w:type="gramEnd"/>
      <w:r w:rsidRPr="00D738D3">
        <w:rPr>
          <w:lang w:val="en-NZ"/>
        </w:rPr>
        <w:t xml:space="preserve"> if you remedy these breaches within the time set out in this notice.</w:t>
      </w:r>
    </w:p>
    <w:p w14:paraId="0000000B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>We have advi</w:t>
      </w:r>
      <w:r w:rsidRPr="00D738D3">
        <w:rPr>
          <w:lang w:val="en-NZ"/>
        </w:rPr>
        <w:t>sed [tenant's name] to take this action as the only way of overcoming the problems she/he [delete one] is experiencing as your tenant. We believe that the best way forward is for you to remedy the breaches in question and for both you and [tenant's name] t</w:t>
      </w:r>
      <w:r w:rsidRPr="00D738D3">
        <w:rPr>
          <w:lang w:val="en-NZ"/>
        </w:rPr>
        <w:t>o resume a normal landlord/tenant relationship as soon as possible.</w:t>
      </w:r>
    </w:p>
    <w:p w14:paraId="0000000C" w14:textId="77777777" w:rsidR="00A820C1" w:rsidRPr="00D738D3" w:rsidRDefault="00A820C1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</w:p>
    <w:p w14:paraId="0000000D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>Yours sincerely</w:t>
      </w:r>
    </w:p>
    <w:p w14:paraId="0000000E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>[Advocates Name and Organisation]</w:t>
      </w:r>
      <w:r w:rsidRPr="00D738D3">
        <w:rPr>
          <w:lang w:val="en-NZ"/>
        </w:rPr>
        <w:br w:type="page"/>
      </w:r>
    </w:p>
    <w:p w14:paraId="0000000F" w14:textId="77777777" w:rsidR="00A820C1" w:rsidRPr="00D738D3" w:rsidRDefault="00D738D3">
      <w:pPr>
        <w:pBdr>
          <w:top w:val="nil"/>
          <w:left w:val="nil"/>
          <w:bottom w:val="nil"/>
          <w:right w:val="nil"/>
        </w:pBdr>
        <w:shd w:val="clear" w:color="auto" w:fill="FFFFFF"/>
        <w:spacing w:before="240" w:after="240"/>
        <w:jc w:val="center"/>
        <w:rPr>
          <w:b/>
          <w:sz w:val="32"/>
          <w:szCs w:val="32"/>
          <w:lang w:val="en-NZ"/>
        </w:rPr>
      </w:pPr>
      <w:r w:rsidRPr="00D738D3">
        <w:rPr>
          <w:b/>
          <w:sz w:val="32"/>
          <w:szCs w:val="32"/>
          <w:lang w:val="en-NZ"/>
        </w:rPr>
        <w:lastRenderedPageBreak/>
        <w:t>Notice of Breach of Tenancy Agreement</w:t>
      </w:r>
    </w:p>
    <w:p w14:paraId="00000010" w14:textId="77777777" w:rsidR="00A820C1" w:rsidRPr="00D738D3" w:rsidRDefault="00D738D3">
      <w:pPr>
        <w:spacing w:after="240" w:line="240" w:lineRule="auto"/>
        <w:rPr>
          <w:lang w:val="en-NZ"/>
        </w:rPr>
      </w:pPr>
      <w:r w:rsidRPr="00D738D3">
        <w:rPr>
          <w:lang w:val="en-NZ"/>
        </w:rPr>
        <w:t>[Date]</w:t>
      </w:r>
    </w:p>
    <w:p w14:paraId="00000011" w14:textId="77777777" w:rsidR="00A820C1" w:rsidRPr="00D738D3" w:rsidRDefault="00D738D3">
      <w:pPr>
        <w:spacing w:after="240" w:line="240" w:lineRule="auto"/>
        <w:rPr>
          <w:lang w:val="en-NZ"/>
        </w:rPr>
      </w:pPr>
      <w:r w:rsidRPr="00D738D3">
        <w:rPr>
          <w:lang w:val="en-NZ"/>
        </w:rPr>
        <w:t>[Landlord's Name]</w:t>
      </w:r>
    </w:p>
    <w:p w14:paraId="00000012" w14:textId="77777777" w:rsidR="00A820C1" w:rsidRPr="00D738D3" w:rsidRDefault="00D738D3">
      <w:pP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>[Landlord's Address]</w:t>
      </w:r>
    </w:p>
    <w:p w14:paraId="00000013" w14:textId="77777777" w:rsidR="00A820C1" w:rsidRPr="00D738D3" w:rsidRDefault="00A820C1">
      <w:pPr>
        <w:rPr>
          <w:lang w:val="en-NZ"/>
        </w:rPr>
      </w:pPr>
    </w:p>
    <w:p w14:paraId="00000014" w14:textId="77777777" w:rsidR="00A820C1" w:rsidRPr="00D738D3" w:rsidRDefault="00D738D3">
      <w:pPr>
        <w:rPr>
          <w:lang w:val="en-NZ"/>
        </w:rPr>
      </w:pPr>
      <w:r w:rsidRPr="00D738D3">
        <w:rPr>
          <w:b/>
          <w:lang w:val="en-NZ"/>
        </w:rPr>
        <w:t>Premises</w:t>
      </w:r>
      <w:r w:rsidRPr="00D738D3">
        <w:rPr>
          <w:lang w:val="en-NZ"/>
        </w:rPr>
        <w:t>: [Address of property in question]</w:t>
      </w:r>
    </w:p>
    <w:p w14:paraId="00000015" w14:textId="77777777" w:rsidR="00A820C1" w:rsidRPr="00D738D3" w:rsidRDefault="00D738D3">
      <w:pPr>
        <w:rPr>
          <w:lang w:val="en-NZ"/>
        </w:rPr>
      </w:pPr>
      <w:r w:rsidRPr="00D738D3">
        <w:rPr>
          <w:lang w:val="en-NZ"/>
        </w:rPr>
        <w:t>This provides notice that you have committed the following breaches of the provisions of the tenancy agreement between us and/or the Residential Tenancies Act 1986:</w:t>
      </w:r>
    </w:p>
    <w:p w14:paraId="00000016" w14:textId="77777777" w:rsidR="00A820C1" w:rsidRPr="00D738D3" w:rsidRDefault="00D738D3">
      <w:pPr>
        <w:rPr>
          <w:lang w:val="en-NZ"/>
        </w:rPr>
      </w:pPr>
      <w:r w:rsidRPr="00D738D3">
        <w:rPr>
          <w:lang w:val="en-NZ"/>
        </w:rPr>
        <w:t>[List breaches]</w:t>
      </w:r>
    </w:p>
    <w:p w14:paraId="00000017" w14:textId="77777777" w:rsidR="00A820C1" w:rsidRPr="00D738D3" w:rsidRDefault="00A820C1">
      <w:pPr>
        <w:rPr>
          <w:lang w:val="en-NZ"/>
        </w:rPr>
      </w:pPr>
    </w:p>
    <w:p w14:paraId="00000018" w14:textId="77777777" w:rsidR="00A820C1" w:rsidRPr="00D738D3" w:rsidRDefault="00D738D3">
      <w:pPr>
        <w:rPr>
          <w:lang w:val="en-NZ"/>
        </w:rPr>
      </w:pPr>
      <w:r w:rsidRPr="00D738D3">
        <w:rPr>
          <w:lang w:val="en-NZ"/>
        </w:rPr>
        <w:t xml:space="preserve">I require you to remedy these breaches by [Date - </w:t>
      </w:r>
      <w:r w:rsidRPr="00D738D3">
        <w:rPr>
          <w:i/>
          <w:lang w:val="en-NZ"/>
        </w:rPr>
        <w:t>Unless there is an urgen</w:t>
      </w:r>
      <w:r w:rsidRPr="00D738D3">
        <w:rPr>
          <w:i/>
          <w:lang w:val="en-NZ"/>
        </w:rPr>
        <w:t>t health and safety issue you should give the landlord 14 days not including the day the letter is sent</w:t>
      </w:r>
      <w:r w:rsidRPr="00D738D3">
        <w:rPr>
          <w:lang w:val="en-NZ"/>
        </w:rPr>
        <w:t>]</w:t>
      </w:r>
    </w:p>
    <w:p w14:paraId="00000019" w14:textId="77777777" w:rsidR="00A820C1" w:rsidRPr="00D738D3" w:rsidRDefault="00D738D3">
      <w:pPr>
        <w:rPr>
          <w:lang w:val="en-NZ"/>
        </w:rPr>
      </w:pPr>
      <w:r w:rsidRPr="00D738D3">
        <w:rPr>
          <w:lang w:val="en-NZ"/>
        </w:rPr>
        <w:t xml:space="preserve">If you fail to remedy these </w:t>
      </w:r>
      <w:proofErr w:type="gramStart"/>
      <w:r w:rsidRPr="00D738D3">
        <w:rPr>
          <w:lang w:val="en-NZ"/>
        </w:rPr>
        <w:t>issues</w:t>
      </w:r>
      <w:proofErr w:type="gramEnd"/>
      <w:r w:rsidRPr="00D738D3">
        <w:rPr>
          <w:lang w:val="en-NZ"/>
        </w:rPr>
        <w:t xml:space="preserve"> I will apply to the Tenancy Tribunal for an order to remedy these breaches and/or terminating the tenancy [Delete ab</w:t>
      </w:r>
      <w:r w:rsidRPr="00D738D3">
        <w:rPr>
          <w:lang w:val="en-NZ"/>
        </w:rPr>
        <w:t>out terminating the tenancy if not relevant].</w:t>
      </w:r>
    </w:p>
    <w:p w14:paraId="0000001A" w14:textId="77777777" w:rsidR="00A820C1" w:rsidRPr="00D738D3" w:rsidRDefault="00D738D3">
      <w:pPr>
        <w:shd w:val="clear" w:color="auto" w:fill="FFFFFF"/>
        <w:spacing w:before="240" w:after="240"/>
        <w:rPr>
          <w:lang w:val="en-NZ"/>
        </w:rPr>
      </w:pPr>
      <w:r w:rsidRPr="00D738D3">
        <w:rPr>
          <w:lang w:val="en-NZ"/>
        </w:rPr>
        <w:t>The best way to contact me is [list preferred contact details and times].</w:t>
      </w:r>
    </w:p>
    <w:p w14:paraId="0000001B" w14:textId="77777777" w:rsidR="00A820C1" w:rsidRPr="00D738D3" w:rsidRDefault="00A820C1">
      <w:pPr>
        <w:rPr>
          <w:lang w:val="en-NZ"/>
        </w:rPr>
      </w:pPr>
    </w:p>
    <w:p w14:paraId="0000001C" w14:textId="77777777" w:rsidR="00A820C1" w:rsidRPr="00D738D3" w:rsidRDefault="00D738D3">
      <w:pPr>
        <w:rPr>
          <w:lang w:val="en-NZ"/>
        </w:rPr>
      </w:pPr>
      <w:r w:rsidRPr="00D738D3">
        <w:rPr>
          <w:lang w:val="en-NZ"/>
        </w:rPr>
        <w:t xml:space="preserve">Yours faithfully </w:t>
      </w:r>
    </w:p>
    <w:p w14:paraId="0000001D" w14:textId="77777777" w:rsidR="00A820C1" w:rsidRPr="00D738D3" w:rsidRDefault="00D738D3">
      <w:pPr>
        <w:rPr>
          <w:lang w:val="en-NZ"/>
        </w:rPr>
      </w:pPr>
      <w:r w:rsidRPr="00D738D3">
        <w:rPr>
          <w:lang w:val="en-NZ"/>
        </w:rPr>
        <w:t>[Name and Signature]</w:t>
      </w:r>
    </w:p>
    <w:p w14:paraId="0000001E" w14:textId="77777777" w:rsidR="00A820C1" w:rsidRPr="00D738D3" w:rsidRDefault="00A820C1">
      <w:pPr>
        <w:rPr>
          <w:lang w:val="en-NZ"/>
        </w:rPr>
      </w:pPr>
    </w:p>
    <w:sectPr w:rsidR="00A820C1" w:rsidRPr="00D738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1"/>
    <w:rsid w:val="00A820C1"/>
    <w:rsid w:val="00D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AA4C2-F79E-487A-B22D-C4C5A78B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246" w:line="266" w:lineRule="auto"/>
      <w:ind w:left="28" w:right="14" w:firstLine="2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82" w:line="259" w:lineRule="auto"/>
      <w:outlineLvl w:val="4"/>
    </w:pPr>
    <w:rPr>
      <w:i/>
      <w:color w:val="FF0000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240"/>
    </w:pPr>
    <w:rPr>
      <w:b/>
      <w:color w:val="FF000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Hubbard</cp:lastModifiedBy>
  <cp:revision>2</cp:revision>
  <dcterms:created xsi:type="dcterms:W3CDTF">2021-02-10T20:30:00Z</dcterms:created>
  <dcterms:modified xsi:type="dcterms:W3CDTF">2021-02-10T20:31:00Z</dcterms:modified>
</cp:coreProperties>
</file>