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075EA4" w:rsidR="00577768" w:rsidRDefault="00575474">
      <w:pPr>
        <w:pStyle w:val="Heading4"/>
      </w:pPr>
      <w:r w:rsidRPr="00575474">
        <w:rPr>
          <w:i/>
          <w:lang w:val="en-NZ"/>
        </w:rPr>
        <w:drawing>
          <wp:anchor distT="0" distB="0" distL="114300" distR="114300" simplePos="0" relativeHeight="251658240" behindDoc="0" locked="0" layoutInCell="1" allowOverlap="1" wp14:anchorId="09C502DF" wp14:editId="088D848E">
            <wp:simplePos x="0" y="0"/>
            <wp:positionH relativeFrom="column">
              <wp:posOffset>4010025</wp:posOffset>
            </wp:positionH>
            <wp:positionV relativeFrom="paragraph">
              <wp:posOffset>104775</wp:posOffset>
            </wp:positionV>
            <wp:extent cx="2076450" cy="756920"/>
            <wp:effectExtent l="0" t="0" r="0" b="5080"/>
            <wp:wrapThrough wrapText="bothSides">
              <wp:wrapPolygon edited="0">
                <wp:start x="15457" y="0"/>
                <wp:lineTo x="2774" y="3805"/>
                <wp:lineTo x="0" y="5436"/>
                <wp:lineTo x="0" y="21201"/>
                <wp:lineTo x="793" y="21201"/>
                <wp:lineTo x="10305" y="21201"/>
                <wp:lineTo x="19222" y="20114"/>
                <wp:lineTo x="19024" y="18483"/>
                <wp:lineTo x="21402" y="16309"/>
                <wp:lineTo x="21402" y="14134"/>
                <wp:lineTo x="19420" y="9785"/>
                <wp:lineTo x="20411" y="8698"/>
                <wp:lineTo x="20015" y="4349"/>
                <wp:lineTo x="17042" y="0"/>
                <wp:lineTo x="15457" y="0"/>
              </wp:wrapPolygon>
            </wp:wrapThrough>
            <wp:docPr id="1" name="Picture 1" descr="C:\Users\Andrew\OneDrive - Citizens Advice Bureau New Zealand\Temp\Tenant-Advocacy-Arato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OneDrive - Citizens Advice Bureau New Zealand\Temp\Tenant-Advocacy-Aratoh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Template letter: Letter to the </w:t>
      </w:r>
      <w:proofErr w:type="gramStart"/>
      <w:r>
        <w:t>landlord</w:t>
      </w:r>
      <w:proofErr w:type="gramEnd"/>
      <w:r>
        <w:t xml:space="preserve"> asking for repairs to be done.</w:t>
      </w:r>
    </w:p>
    <w:p w14:paraId="00000002" w14:textId="0991E4E8" w:rsidR="00577768" w:rsidRDefault="00575474">
      <w:pPr>
        <w:spacing w:before="240" w:after="240"/>
        <w:rPr>
          <w:i/>
        </w:rPr>
      </w:pPr>
      <w:bookmarkStart w:id="0" w:name="_7cu6uo239zja" w:colFirst="0" w:colLast="0"/>
      <w:bookmarkEnd w:id="0"/>
      <w:r>
        <w:rPr>
          <w:i/>
        </w:rPr>
        <w:t xml:space="preserve">This letter can be used to inform the </w:t>
      </w:r>
      <w:proofErr w:type="gramStart"/>
      <w:r>
        <w:rPr>
          <w:i/>
        </w:rPr>
        <w:t>landlord</w:t>
      </w:r>
      <w:proofErr w:type="gramEnd"/>
      <w:r>
        <w:rPr>
          <w:i/>
        </w:rPr>
        <w:t xml:space="preserve"> of any repairs needed to their rental property. </w:t>
      </w:r>
    </w:p>
    <w:p w14:paraId="00000003" w14:textId="77777777" w:rsidR="00577768" w:rsidRDefault="00575474">
      <w:pPr>
        <w:spacing w:before="240" w:after="240"/>
        <w:rPr>
          <w:i/>
        </w:rPr>
      </w:pPr>
      <w:proofErr w:type="gramStart"/>
      <w:r>
        <w:rPr>
          <w:b/>
          <w:i/>
        </w:rPr>
        <w:t xml:space="preserve">Tip: </w:t>
      </w:r>
      <w:r>
        <w:rPr>
          <w:i/>
        </w:rPr>
        <w:t>There is no set legal time in which repairs must be undertaken.</w:t>
      </w:r>
      <w:proofErr w:type="gramEnd"/>
      <w:r>
        <w:rPr>
          <w:i/>
        </w:rPr>
        <w:t xml:space="preserve"> Anything which </w:t>
      </w:r>
      <w:proofErr w:type="gramStart"/>
      <w:r>
        <w:rPr>
          <w:i/>
        </w:rPr>
        <w:t>impacts on</w:t>
      </w:r>
      <w:proofErr w:type="gramEnd"/>
      <w:r>
        <w:rPr>
          <w:i/>
        </w:rPr>
        <w:t xml:space="preserve"> the health, safety and comfort of the tenant should be done quickly. </w:t>
      </w:r>
      <w:r>
        <w:rPr>
          <w:i/>
          <w:sz w:val="22"/>
          <w:szCs w:val="22"/>
        </w:rPr>
        <w:t xml:space="preserve">If the repairs relate to security (e.g. a broken lock), faults which may have a fire or safety risk, or faults which stop a tenant cooking or cleaning themselves, these should be seen as urgent and undertaken within 24 hours. </w:t>
      </w:r>
      <w:r>
        <w:rPr>
          <w:b/>
          <w:i/>
        </w:rPr>
        <w:t xml:space="preserve"> </w:t>
      </w:r>
      <w:proofErr w:type="gramStart"/>
      <w:r>
        <w:rPr>
          <w:i/>
        </w:rPr>
        <w:t>Otherwise</w:t>
      </w:r>
      <w:proofErr w:type="gramEnd"/>
      <w:r>
        <w:rPr>
          <w:i/>
        </w:rPr>
        <w:t xml:space="preserve"> around two weeks would be reasonable (depending on the nature of the repairs).</w:t>
      </w:r>
    </w:p>
    <w:p w14:paraId="00000004" w14:textId="77777777" w:rsidR="00577768" w:rsidRDefault="00577768">
      <w:pPr>
        <w:pBdr>
          <w:bottom w:val="single" w:sz="4" w:space="1" w:color="000000"/>
        </w:pBdr>
        <w:spacing w:after="240" w:line="240" w:lineRule="auto"/>
      </w:pPr>
    </w:p>
    <w:p w14:paraId="00000005" w14:textId="77777777" w:rsidR="00577768" w:rsidRDefault="00575474">
      <w:pPr>
        <w:spacing w:after="240" w:line="240" w:lineRule="auto"/>
      </w:pPr>
      <w:r>
        <w:t>[Date]</w:t>
      </w:r>
    </w:p>
    <w:p w14:paraId="00000006" w14:textId="77777777" w:rsidR="00577768" w:rsidRDefault="00575474">
      <w:pPr>
        <w:spacing w:after="240" w:line="240" w:lineRule="auto"/>
      </w:pPr>
      <w:r>
        <w:t>[Landlord's Name]</w:t>
      </w:r>
    </w:p>
    <w:p w14:paraId="00000007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[Landlord's Address]</w:t>
      </w:r>
    </w:p>
    <w:p w14:paraId="00000008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Dear [Landlord's Name]</w:t>
      </w:r>
      <w:bookmarkStart w:id="1" w:name="_GoBack"/>
      <w:bookmarkEnd w:id="1"/>
    </w:p>
    <w:p w14:paraId="00000009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 xml:space="preserve">I am writing to let you know that there are repairs needed at your property at [Address of property]. </w:t>
      </w:r>
    </w:p>
    <w:p w14:paraId="0000000A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 xml:space="preserve">The repairs needed are [explain what repairs </w:t>
      </w:r>
      <w:proofErr w:type="gramStart"/>
      <w:r>
        <w:t>are needed</w:t>
      </w:r>
      <w:proofErr w:type="gramEnd"/>
      <w:r>
        <w:t>].</w:t>
      </w:r>
    </w:p>
    <w:p w14:paraId="0000000B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I appreciate it if you could carry out these repairs as soon as you can (preferably within two weeks). Please contact me [list preferred contact details and times] to discuss arrangements to get the repairs done.</w:t>
      </w:r>
    </w:p>
    <w:p w14:paraId="0000000C" w14:textId="77777777" w:rsidR="00577768" w:rsidRDefault="00577768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</w:p>
    <w:p w14:paraId="0000000D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Yours sincerely</w:t>
      </w:r>
    </w:p>
    <w:p w14:paraId="0000000E" w14:textId="77777777" w:rsidR="00577768" w:rsidRDefault="00575474">
      <w:pPr>
        <w:pBdr>
          <w:top w:val="nil"/>
          <w:left w:val="nil"/>
          <w:bottom w:val="nil"/>
          <w:right w:val="nil"/>
        </w:pBdr>
        <w:shd w:val="clear" w:color="auto" w:fill="FFFFFF"/>
        <w:spacing w:before="240" w:after="240"/>
      </w:pPr>
      <w:r>
        <w:t>[Tenant’s name]</w:t>
      </w:r>
    </w:p>
    <w:sectPr w:rsidR="0057776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68"/>
    <w:rsid w:val="00575474"/>
    <w:rsid w:val="00577768"/>
    <w:rsid w:val="0060781B"/>
    <w:rsid w:val="00D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52193-4846-4E14-8637-3C287904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320" w:after="246" w:line="266" w:lineRule="auto"/>
      <w:ind w:left="28" w:right="14" w:firstLine="2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after="82" w:line="259" w:lineRule="auto"/>
      <w:outlineLvl w:val="4"/>
    </w:pPr>
    <w:rPr>
      <w:i/>
      <w:color w:val="FF0000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240"/>
    </w:pPr>
    <w:rPr>
      <w:b/>
      <w:color w:val="FF0000"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Hubbard</cp:lastModifiedBy>
  <cp:revision>5</cp:revision>
  <dcterms:created xsi:type="dcterms:W3CDTF">2021-02-10T20:26:00Z</dcterms:created>
  <dcterms:modified xsi:type="dcterms:W3CDTF">2021-02-10T20:31:00Z</dcterms:modified>
</cp:coreProperties>
</file>